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94A29" w14:textId="77777777" w:rsidR="00ED6219" w:rsidRDefault="00000000">
      <w:pPr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A Reliable and Secure Crowdfunding Platform Using Decentralized Blockchain</w:t>
      </w:r>
    </w:p>
    <w:p w14:paraId="55DF090B" w14:textId="77777777" w:rsidR="00ED6219" w:rsidRDefault="00000000">
      <w:pPr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pict w14:anchorId="3C4B4817">
          <v:rect id="_x0000_i1025" style="width:0;height:1.5pt" o:hralign="center" o:hrstd="t" o:hr="t" fillcolor="#a0a0a0" stroked="f"/>
        </w:pict>
      </w:r>
    </w:p>
    <w:p w14:paraId="686AD864" w14:textId="77777777" w:rsidR="00ED6219" w:rsidRDefault="00ED6219">
      <w:pP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2B036EAA" w14:textId="25E0AE0F" w:rsidR="00ED6219" w:rsidRDefault="00000000" w:rsidP="003965E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 xml:space="preserve">Proposed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Crowdfunding Platform and Implementation Stapes</w:t>
      </w:r>
      <w:r w:rsidR="003965E0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:</w:t>
      </w:r>
    </w:p>
    <w:p w14:paraId="703DD457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14:paraId="0F07FADB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1: Proposed System</w:t>
      </w:r>
    </w:p>
    <w:p w14:paraId="402F50BE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723950CD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1BDDC921" w14:textId="77777777" w:rsidR="00ED6219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E3AF774" wp14:editId="37341D32">
            <wp:extent cx="5943600" cy="30480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79A5D2" w14:textId="77777777" w:rsidR="00ED6219" w:rsidRDefault="00ED621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DB30E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AF09A17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2: Voting System</w:t>
      </w:r>
    </w:p>
    <w:p w14:paraId="6B541B5A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4AA31FA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04BF50C" w14:textId="77777777" w:rsidR="00ED6219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6550CAF9" wp14:editId="67879B0E">
            <wp:extent cx="5943600" cy="2679700"/>
            <wp:effectExtent l="0" t="0" r="0" b="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04B429" w14:textId="77777777" w:rsidR="00ED6219" w:rsidRDefault="00ED621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77F8AAD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3: System Overview</w:t>
      </w:r>
    </w:p>
    <w:p w14:paraId="32F7DF2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A396A08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585457CE" wp14:editId="36B94D02">
            <wp:extent cx="5943600" cy="2806700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A5A6F3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9027D4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F8D3E86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8A46ED4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4: Entity Roles</w:t>
      </w:r>
    </w:p>
    <w:p w14:paraId="273C6DD2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44DCA9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7629ACA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7DCC1107" wp14:editId="18B62871">
            <wp:extent cx="5943600" cy="3403600"/>
            <wp:effectExtent l="0" t="0" r="0" b="0"/>
            <wp:docPr id="1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D9023D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C37A33F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8D07D7C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lastRenderedPageBreak/>
        <w:t>Step 5: Substrate Environment and Accounts</w:t>
      </w:r>
    </w:p>
    <w:p w14:paraId="216AE7ED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D5020ED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60BF5E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3E61FB3" w14:textId="77777777" w:rsidR="00ED6219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1F3A23EF" wp14:editId="14815A19">
            <wp:extent cx="5943600" cy="3581400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5ADC03" w14:textId="77777777" w:rsidR="00ED6219" w:rsidRDefault="00ED621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EB72B98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74102B26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B545534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D55843B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6: Register Account to the Chain</w:t>
      </w:r>
    </w:p>
    <w:p w14:paraId="34BEAB31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11BA55E3" w14:textId="77777777" w:rsidR="00ED6219" w:rsidRDefault="00ED621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029B99D" w14:textId="77777777" w:rsidR="009C246A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416A357E" wp14:editId="2292F665">
            <wp:extent cx="5943600" cy="1574800"/>
            <wp:effectExtent l="0" t="0" r="0" b="0"/>
            <wp:docPr id="8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220DDF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30F1961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B5462CA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BEC9FCF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9B1E8EC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E69775C" w14:textId="77777777" w:rsidR="009C246A" w:rsidRDefault="009C246A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47DAC33" w14:textId="49416FC3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lastRenderedPageBreak/>
        <w:t>Step 7: Checking Entity to the Chain</w:t>
      </w:r>
    </w:p>
    <w:p w14:paraId="5443E5F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BDADCFF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7B034F70" wp14:editId="490B7838">
            <wp:extent cx="5943600" cy="3822700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5D046C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97F5848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56AB314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964AF79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8: Creating Crowed Funding Project</w:t>
      </w:r>
    </w:p>
    <w:p w14:paraId="56ACB16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A1EFE09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580FD1FC" wp14:editId="71F7A1FC">
            <wp:extent cx="5943600" cy="2946400"/>
            <wp:effectExtent l="0" t="0" r="0" b="0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046088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CF82344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lastRenderedPageBreak/>
        <w:t>Step 9: Voting to Crowed Funding Project</w:t>
      </w:r>
    </w:p>
    <w:p w14:paraId="266DA3B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72EB6A3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440E40E6" wp14:editId="71DC973C">
            <wp:extent cx="5943600" cy="2857500"/>
            <wp:effectExtent l="0" t="0" r="0" b="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218187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E72EA9D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10: Contribute to Crowed Funding Project</w:t>
      </w:r>
    </w:p>
    <w:p w14:paraId="599F6951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539831ED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36A2D747" wp14:editId="202989A6">
            <wp:extent cx="5943600" cy="3505200"/>
            <wp:effectExtent l="0" t="0" r="0" b="0"/>
            <wp:docPr id="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C0215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35CC1B6A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7244814E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9217855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24123D68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ACA812A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lastRenderedPageBreak/>
        <w:t>Step 11: Sending raised amount to Project Creator</w:t>
      </w:r>
    </w:p>
    <w:p w14:paraId="75CA25E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71D4D02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6A203F2F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74926A63" wp14:editId="300843F0">
            <wp:extent cx="5943600" cy="2857500"/>
            <wp:effectExtent l="0" t="0" r="0" b="0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24D8C5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0A9CF096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1C65713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  <w:t>Step 12: Transaction Successfully Completed</w:t>
      </w:r>
    </w:p>
    <w:p w14:paraId="710750A9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40AE5EA7" w14:textId="77777777" w:rsidR="00ED6219" w:rsidRDefault="00ED6219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</w:p>
    <w:p w14:paraId="7C71FEDC" w14:textId="77777777" w:rsidR="00ED6219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noProof/>
          <w:color w:val="0D0D0D"/>
          <w:sz w:val="24"/>
          <w:szCs w:val="24"/>
          <w:highlight w:val="white"/>
        </w:rPr>
        <w:drawing>
          <wp:inline distT="114300" distB="114300" distL="114300" distR="114300" wp14:anchorId="48231E49" wp14:editId="064DB708">
            <wp:extent cx="5943600" cy="361950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D621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809A8" w14:textId="77777777" w:rsidR="00BD1683" w:rsidRDefault="00BD1683" w:rsidP="003965E0">
      <w:pPr>
        <w:spacing w:line="240" w:lineRule="auto"/>
      </w:pPr>
      <w:r>
        <w:separator/>
      </w:r>
    </w:p>
  </w:endnote>
  <w:endnote w:type="continuationSeparator" w:id="0">
    <w:p w14:paraId="6E22778B" w14:textId="77777777" w:rsidR="00BD1683" w:rsidRDefault="00BD1683" w:rsidP="003965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63D56" w14:textId="77777777" w:rsidR="00BD1683" w:rsidRDefault="00BD1683" w:rsidP="003965E0">
      <w:pPr>
        <w:spacing w:line="240" w:lineRule="auto"/>
      </w:pPr>
      <w:r>
        <w:separator/>
      </w:r>
    </w:p>
  </w:footnote>
  <w:footnote w:type="continuationSeparator" w:id="0">
    <w:p w14:paraId="6056AFE6" w14:textId="77777777" w:rsidR="00BD1683" w:rsidRDefault="00BD1683" w:rsidP="003965E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219"/>
    <w:rsid w:val="003965E0"/>
    <w:rsid w:val="009C246A"/>
    <w:rsid w:val="00BD1683"/>
    <w:rsid w:val="00E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7C9BD"/>
  <w15:docId w15:val="{E1E9CF4E-72A4-4616-A32D-A74898B7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965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5E0"/>
  </w:style>
  <w:style w:type="paragraph" w:styleId="Footer">
    <w:name w:val="footer"/>
    <w:basedOn w:val="Normal"/>
    <w:link w:val="FooterChar"/>
    <w:uiPriority w:val="99"/>
    <w:unhideWhenUsed/>
    <w:rsid w:val="003965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</Words>
  <Characters>479</Characters>
  <Application>Microsoft Office Word</Application>
  <DocSecurity>0</DocSecurity>
  <Lines>79</Lines>
  <Paragraphs>14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istiaque ahmed</cp:lastModifiedBy>
  <cp:revision>4</cp:revision>
  <dcterms:created xsi:type="dcterms:W3CDTF">2024-05-26T02:05:00Z</dcterms:created>
  <dcterms:modified xsi:type="dcterms:W3CDTF">2024-05-26T02:06:00Z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d823358f688f617d3e7107c175af0af22ea020588fa90337930b2c6814c1a2a2</vt:lpwstr>
  </property>
</Properties>
</file>